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E84A4" w14:textId="77777777" w:rsidR="001608B4" w:rsidRDefault="001608B4" w:rsidP="001608B4">
      <w:pPr>
        <w:spacing w:line="240" w:lineRule="auto"/>
        <w:jc w:val="center"/>
        <w:rPr>
          <w:rFonts w:eastAsia="Times New Roman"/>
          <w:b/>
          <w:lang w:val="en-US"/>
        </w:rPr>
      </w:pPr>
      <w:bookmarkStart w:id="0" w:name="_Hlk98484528"/>
    </w:p>
    <w:p w14:paraId="084BD7DA" w14:textId="0561F772" w:rsidR="001608B4" w:rsidRPr="001608B4" w:rsidRDefault="001608B4" w:rsidP="001608B4">
      <w:pPr>
        <w:spacing w:line="240" w:lineRule="auto"/>
        <w:jc w:val="center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>Family &amp; Intercultural Resource Center</w:t>
      </w:r>
    </w:p>
    <w:p w14:paraId="60A46BF5" w14:textId="77777777" w:rsidR="001608B4" w:rsidRPr="001608B4" w:rsidRDefault="001608B4" w:rsidP="001608B4">
      <w:pPr>
        <w:spacing w:line="240" w:lineRule="auto"/>
        <w:jc w:val="center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>In-person at Silverthorne Office and a Zoom option</w:t>
      </w:r>
    </w:p>
    <w:p w14:paraId="1ECE84D3" w14:textId="77777777" w:rsidR="001608B4" w:rsidRPr="001608B4" w:rsidRDefault="00B84985" w:rsidP="001608B4">
      <w:pPr>
        <w:spacing w:line="240" w:lineRule="auto"/>
        <w:jc w:val="center"/>
        <w:rPr>
          <w:rFonts w:eastAsia="Times New Roman"/>
          <w:b/>
          <w:lang w:val="en-US"/>
        </w:rPr>
      </w:pPr>
      <w:hyperlink r:id="rId7" w:history="1">
        <w:r w:rsidR="001608B4" w:rsidRPr="001608B4">
          <w:rPr>
            <w:rFonts w:eastAsia="Times New Roman"/>
            <w:b/>
            <w:color w:val="0000FF"/>
            <w:u w:val="single"/>
            <w:lang w:val="en-US"/>
          </w:rPr>
          <w:t>Zoom Link</w:t>
        </w:r>
      </w:hyperlink>
    </w:p>
    <w:p w14:paraId="73CA5EED" w14:textId="74B34A5A" w:rsidR="001608B4" w:rsidRPr="001608B4" w:rsidRDefault="007C0186" w:rsidP="001608B4">
      <w:pPr>
        <w:spacing w:line="240" w:lineRule="auto"/>
        <w:jc w:val="center"/>
        <w:rPr>
          <w:rFonts w:eastAsia="Times New Roman"/>
          <w:b/>
          <w:lang w:val="en-US"/>
        </w:rPr>
      </w:pPr>
      <w:r>
        <w:rPr>
          <w:rFonts w:eastAsia="Times New Roman"/>
          <w:b/>
          <w:lang w:val="en-US"/>
        </w:rPr>
        <w:t>0</w:t>
      </w:r>
      <w:r w:rsidR="00264AA2">
        <w:rPr>
          <w:rFonts w:eastAsia="Times New Roman"/>
          <w:b/>
          <w:lang w:val="en-US"/>
        </w:rPr>
        <w:t>9/25/</w:t>
      </w:r>
      <w:r w:rsidR="001608B4" w:rsidRPr="001608B4">
        <w:rPr>
          <w:rFonts w:eastAsia="Times New Roman"/>
          <w:b/>
          <w:lang w:val="en-US"/>
        </w:rPr>
        <w:t>2024 *** 1-3 PM</w:t>
      </w:r>
    </w:p>
    <w:p w14:paraId="35A8A6DB" w14:textId="77777777" w:rsidR="001608B4" w:rsidRPr="001608B4" w:rsidRDefault="001608B4" w:rsidP="001608B4">
      <w:pPr>
        <w:spacing w:line="240" w:lineRule="auto"/>
        <w:jc w:val="center"/>
        <w:rPr>
          <w:rFonts w:eastAsia="Times New Roman"/>
          <w:b/>
          <w:lang w:val="en-US"/>
        </w:rPr>
      </w:pPr>
    </w:p>
    <w:p w14:paraId="2215E3AC" w14:textId="77777777" w:rsidR="001608B4" w:rsidRPr="001608B4" w:rsidRDefault="001608B4" w:rsidP="001608B4">
      <w:pPr>
        <w:spacing w:line="240" w:lineRule="auto"/>
        <w:jc w:val="center"/>
        <w:rPr>
          <w:rFonts w:eastAsia="Times New Roman"/>
          <w:b/>
          <w:lang w:val="en-US"/>
        </w:rPr>
      </w:pPr>
    </w:p>
    <w:p w14:paraId="3CCBF53B" w14:textId="77777777" w:rsidR="001608B4" w:rsidRPr="001608B4" w:rsidRDefault="001608B4" w:rsidP="001608B4">
      <w:pPr>
        <w:numPr>
          <w:ilvl w:val="0"/>
          <w:numId w:val="1"/>
        </w:numPr>
        <w:spacing w:after="160" w:line="240" w:lineRule="auto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 xml:space="preserve">Call to Order </w:t>
      </w:r>
    </w:p>
    <w:p w14:paraId="778BB7AA" w14:textId="77777777" w:rsidR="001608B4" w:rsidRPr="001608B4" w:rsidRDefault="001608B4" w:rsidP="001608B4">
      <w:pPr>
        <w:spacing w:line="240" w:lineRule="auto"/>
        <w:ind w:left="1080"/>
        <w:rPr>
          <w:rFonts w:eastAsia="Times New Roman"/>
          <w:b/>
          <w:lang w:val="en-US"/>
        </w:rPr>
      </w:pPr>
    </w:p>
    <w:p w14:paraId="4611EFCA" w14:textId="77777777" w:rsidR="001608B4" w:rsidRPr="001608B4" w:rsidRDefault="001608B4" w:rsidP="001608B4">
      <w:pPr>
        <w:numPr>
          <w:ilvl w:val="0"/>
          <w:numId w:val="1"/>
        </w:numPr>
        <w:spacing w:after="160" w:line="240" w:lineRule="auto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 xml:space="preserve">Approval or Correction of Previous Minutes </w:t>
      </w:r>
      <w:r w:rsidRPr="001608B4">
        <w:rPr>
          <w:rFonts w:eastAsia="Times New Roman"/>
          <w:bCs/>
          <w:lang w:val="en-US"/>
        </w:rPr>
        <w:t>(1-1:05)</w:t>
      </w:r>
    </w:p>
    <w:p w14:paraId="3928FC1D" w14:textId="77777777" w:rsidR="001608B4" w:rsidRPr="001608B4" w:rsidRDefault="001608B4" w:rsidP="001608B4">
      <w:pPr>
        <w:spacing w:line="240" w:lineRule="auto"/>
        <w:rPr>
          <w:rFonts w:eastAsia="Times New Roman"/>
          <w:b/>
          <w:lang w:val="en-US"/>
        </w:rPr>
      </w:pPr>
    </w:p>
    <w:p w14:paraId="745CB54E" w14:textId="2903066B" w:rsidR="001608B4" w:rsidRPr="001608B4" w:rsidRDefault="001608B4" w:rsidP="001608B4">
      <w:pPr>
        <w:numPr>
          <w:ilvl w:val="0"/>
          <w:numId w:val="1"/>
        </w:numPr>
        <w:spacing w:after="160" w:line="240" w:lineRule="auto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 xml:space="preserve">New Business </w:t>
      </w:r>
      <w:r w:rsidRPr="001608B4">
        <w:rPr>
          <w:rFonts w:eastAsia="Times New Roman"/>
          <w:bCs/>
          <w:lang w:val="en-US"/>
        </w:rPr>
        <w:t>– Brianne (1:06-1:2</w:t>
      </w:r>
      <w:r w:rsidR="00264AA2">
        <w:rPr>
          <w:rFonts w:eastAsia="Times New Roman"/>
          <w:bCs/>
          <w:lang w:val="en-US"/>
        </w:rPr>
        <w:t>0</w:t>
      </w:r>
      <w:r w:rsidRPr="001608B4">
        <w:rPr>
          <w:rFonts w:eastAsia="Times New Roman"/>
          <w:bCs/>
          <w:lang w:val="en-US"/>
        </w:rPr>
        <w:t>)</w:t>
      </w:r>
    </w:p>
    <w:p w14:paraId="765BDFD1" w14:textId="3C0B0D06" w:rsidR="00EA7DC1" w:rsidRDefault="00264AA2" w:rsidP="001608B4">
      <w:pPr>
        <w:numPr>
          <w:ilvl w:val="0"/>
          <w:numId w:val="2"/>
        </w:numPr>
        <w:spacing w:after="160" w:line="240" w:lineRule="auto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Board Resignations (Tamara and Howard)</w:t>
      </w:r>
    </w:p>
    <w:p w14:paraId="65231A9A" w14:textId="617C643C" w:rsidR="006A068E" w:rsidRDefault="00264AA2" w:rsidP="001608B4">
      <w:pPr>
        <w:numPr>
          <w:ilvl w:val="0"/>
          <w:numId w:val="2"/>
        </w:numPr>
        <w:spacing w:after="160" w:line="240" w:lineRule="auto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New Board Members</w:t>
      </w:r>
    </w:p>
    <w:p w14:paraId="07EBFEB3" w14:textId="18E93A7D" w:rsidR="00264AA2" w:rsidRDefault="00264AA2" w:rsidP="001608B4">
      <w:pPr>
        <w:numPr>
          <w:ilvl w:val="0"/>
          <w:numId w:val="2"/>
        </w:numPr>
        <w:spacing w:after="160" w:line="240" w:lineRule="auto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Staffing Update </w:t>
      </w:r>
    </w:p>
    <w:p w14:paraId="433D647A" w14:textId="77777777" w:rsidR="001608B4" w:rsidRPr="001608B4" w:rsidRDefault="001608B4" w:rsidP="001608B4">
      <w:pPr>
        <w:spacing w:line="240" w:lineRule="auto"/>
        <w:ind w:left="1440"/>
        <w:rPr>
          <w:rFonts w:eastAsia="Times New Roman"/>
          <w:lang w:val="en-US"/>
        </w:rPr>
      </w:pPr>
    </w:p>
    <w:p w14:paraId="2544842C" w14:textId="65BE5DEE" w:rsidR="001608B4" w:rsidRPr="001608B4" w:rsidRDefault="007C0186" w:rsidP="001608B4">
      <w:pPr>
        <w:numPr>
          <w:ilvl w:val="0"/>
          <w:numId w:val="1"/>
        </w:numPr>
        <w:spacing w:after="160" w:line="240" w:lineRule="auto"/>
        <w:rPr>
          <w:rFonts w:eastAsia="Times New Roman"/>
          <w:lang w:val="en-US"/>
        </w:rPr>
      </w:pPr>
      <w:r>
        <w:rPr>
          <w:rFonts w:eastAsia="Times New Roman"/>
          <w:b/>
          <w:bCs/>
          <w:lang w:val="en-US"/>
        </w:rPr>
        <w:t>Strategic Plan</w:t>
      </w:r>
      <w:r w:rsidR="001608B4" w:rsidRPr="001608B4">
        <w:rPr>
          <w:rFonts w:eastAsia="Times New Roman"/>
          <w:b/>
          <w:bCs/>
          <w:lang w:val="en-US"/>
        </w:rPr>
        <w:t xml:space="preserve"> Discussion</w:t>
      </w:r>
      <w:r w:rsidR="001608B4" w:rsidRPr="001608B4">
        <w:rPr>
          <w:rFonts w:eastAsia="Times New Roman"/>
          <w:lang w:val="en-US"/>
        </w:rPr>
        <w:t xml:space="preserve"> </w:t>
      </w:r>
      <w:r w:rsidR="00264AA2">
        <w:rPr>
          <w:rFonts w:eastAsia="Times New Roman"/>
          <w:lang w:val="en-US"/>
        </w:rPr>
        <w:t>Food Market Update and Overview - Carla</w:t>
      </w:r>
      <w:r w:rsidR="001608B4" w:rsidRPr="001608B4">
        <w:rPr>
          <w:rFonts w:eastAsia="Times New Roman"/>
          <w:lang w:val="en-US"/>
        </w:rPr>
        <w:t xml:space="preserve"> (1:2</w:t>
      </w:r>
      <w:r w:rsidR="00264AA2">
        <w:rPr>
          <w:rFonts w:eastAsia="Times New Roman"/>
          <w:lang w:val="en-US"/>
        </w:rPr>
        <w:t>1</w:t>
      </w:r>
      <w:r w:rsidR="001608B4" w:rsidRPr="001608B4">
        <w:rPr>
          <w:rFonts w:eastAsia="Times New Roman"/>
          <w:lang w:val="en-US"/>
        </w:rPr>
        <w:t xml:space="preserve"> – 1:</w:t>
      </w:r>
      <w:r w:rsidR="00264AA2">
        <w:rPr>
          <w:rFonts w:eastAsia="Times New Roman"/>
          <w:lang w:val="en-US"/>
        </w:rPr>
        <w:t>35</w:t>
      </w:r>
      <w:r w:rsidR="001608B4" w:rsidRPr="001608B4">
        <w:rPr>
          <w:rFonts w:eastAsia="Times New Roman"/>
          <w:lang w:val="en-US"/>
        </w:rPr>
        <w:t>)</w:t>
      </w:r>
    </w:p>
    <w:p w14:paraId="508F5C62" w14:textId="77777777" w:rsidR="001608B4" w:rsidRPr="001608B4" w:rsidRDefault="001608B4" w:rsidP="001608B4">
      <w:pPr>
        <w:spacing w:line="240" w:lineRule="auto"/>
        <w:rPr>
          <w:rFonts w:eastAsia="Times New Roman"/>
          <w:b/>
          <w:lang w:val="en-US"/>
        </w:rPr>
      </w:pPr>
    </w:p>
    <w:p w14:paraId="0C279392" w14:textId="4BDE1786" w:rsidR="007216E8" w:rsidRPr="007216E8" w:rsidRDefault="001608B4" w:rsidP="007216E8">
      <w:pPr>
        <w:numPr>
          <w:ilvl w:val="0"/>
          <w:numId w:val="1"/>
        </w:numPr>
        <w:spacing w:after="160" w:line="240" w:lineRule="auto"/>
        <w:ind w:left="1440" w:hanging="1080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 xml:space="preserve">Reports of Officers and Committees </w:t>
      </w:r>
      <w:r w:rsidRPr="001608B4">
        <w:rPr>
          <w:rFonts w:eastAsia="Times New Roman"/>
          <w:bCs/>
          <w:lang w:val="en-US"/>
        </w:rPr>
        <w:t>(1:</w:t>
      </w:r>
      <w:r w:rsidR="00264AA2">
        <w:rPr>
          <w:rFonts w:eastAsia="Times New Roman"/>
          <w:bCs/>
          <w:lang w:val="en-US"/>
        </w:rPr>
        <w:t>36</w:t>
      </w:r>
      <w:r w:rsidRPr="001608B4">
        <w:rPr>
          <w:rFonts w:eastAsia="Times New Roman"/>
          <w:bCs/>
          <w:lang w:val="en-US"/>
        </w:rPr>
        <w:t xml:space="preserve"> – 2:</w:t>
      </w:r>
      <w:r w:rsidR="007C0186">
        <w:rPr>
          <w:rFonts w:eastAsia="Times New Roman"/>
          <w:bCs/>
          <w:lang w:val="en-US"/>
        </w:rPr>
        <w:t>55</w:t>
      </w:r>
      <w:r w:rsidRPr="001608B4">
        <w:rPr>
          <w:rFonts w:eastAsia="Times New Roman"/>
          <w:bCs/>
          <w:lang w:val="en-US"/>
        </w:rPr>
        <w:t>)</w:t>
      </w:r>
    </w:p>
    <w:p w14:paraId="599ACADB" w14:textId="6E84DFB3" w:rsidR="007216E8" w:rsidRDefault="007216E8" w:rsidP="001608B4">
      <w:pPr>
        <w:numPr>
          <w:ilvl w:val="1"/>
          <w:numId w:val="1"/>
        </w:numPr>
        <w:spacing w:after="160" w:line="240" w:lineRule="auto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Executive Committee Update – Scott (</w:t>
      </w:r>
      <w:r w:rsidR="007C0186">
        <w:rPr>
          <w:rFonts w:eastAsia="Times New Roman"/>
          <w:lang w:val="en-US"/>
        </w:rPr>
        <w:t>1:41-</w:t>
      </w:r>
      <w:r w:rsidR="00264AA2">
        <w:rPr>
          <w:rFonts w:eastAsia="Times New Roman"/>
          <w:lang w:val="en-US"/>
        </w:rPr>
        <w:t>1:52</w:t>
      </w:r>
      <w:r w:rsidR="007C0186">
        <w:rPr>
          <w:rFonts w:eastAsia="Times New Roman"/>
          <w:lang w:val="en-US"/>
        </w:rPr>
        <w:t>)</w:t>
      </w:r>
    </w:p>
    <w:p w14:paraId="21E0972D" w14:textId="18F61DC1" w:rsidR="001608B4" w:rsidRPr="007C0186" w:rsidRDefault="001608B4" w:rsidP="007C0186">
      <w:pPr>
        <w:numPr>
          <w:ilvl w:val="1"/>
          <w:numId w:val="1"/>
        </w:numPr>
        <w:spacing w:after="160" w:line="240" w:lineRule="auto"/>
        <w:rPr>
          <w:rFonts w:eastAsia="Times New Roman"/>
          <w:lang w:val="en-US"/>
        </w:rPr>
      </w:pPr>
      <w:r w:rsidRPr="001608B4">
        <w:rPr>
          <w:rFonts w:eastAsia="Times New Roman"/>
          <w:lang w:val="en-US"/>
        </w:rPr>
        <w:t>New Building Task Force Update – Pete (</w:t>
      </w:r>
      <w:r w:rsidR="00264AA2">
        <w:rPr>
          <w:rFonts w:eastAsia="Times New Roman"/>
          <w:lang w:val="en-US"/>
        </w:rPr>
        <w:t>1:53</w:t>
      </w:r>
      <w:r w:rsidR="007C0186">
        <w:rPr>
          <w:rFonts w:eastAsia="Times New Roman"/>
          <w:lang w:val="en-US"/>
        </w:rPr>
        <w:t>-</w:t>
      </w:r>
      <w:r w:rsidRPr="001608B4">
        <w:rPr>
          <w:rFonts w:eastAsia="Times New Roman"/>
          <w:lang w:val="en-US"/>
        </w:rPr>
        <w:t>-</w:t>
      </w:r>
      <w:r w:rsidR="007C0186">
        <w:rPr>
          <w:rFonts w:eastAsia="Times New Roman"/>
          <w:lang w:val="en-US"/>
        </w:rPr>
        <w:t xml:space="preserve"> 2:</w:t>
      </w:r>
      <w:r w:rsidR="00264AA2">
        <w:rPr>
          <w:rFonts w:eastAsia="Times New Roman"/>
          <w:lang w:val="en-US"/>
        </w:rPr>
        <w:t>03</w:t>
      </w:r>
      <w:r w:rsidRPr="001608B4">
        <w:rPr>
          <w:rFonts w:eastAsia="Times New Roman"/>
          <w:lang w:val="en-US"/>
        </w:rPr>
        <w:t xml:space="preserve">) </w:t>
      </w:r>
    </w:p>
    <w:p w14:paraId="40145477" w14:textId="3625D134" w:rsidR="001608B4" w:rsidRPr="001608B4" w:rsidRDefault="001608B4" w:rsidP="001608B4">
      <w:pPr>
        <w:numPr>
          <w:ilvl w:val="1"/>
          <w:numId w:val="1"/>
        </w:numPr>
        <w:pBdr>
          <w:bottom w:val="single" w:sz="12" w:space="1" w:color="auto"/>
        </w:pBdr>
        <w:spacing w:after="160" w:line="240" w:lineRule="auto"/>
        <w:rPr>
          <w:rFonts w:eastAsia="Times New Roman"/>
          <w:lang w:val="en-US"/>
        </w:rPr>
      </w:pPr>
      <w:r w:rsidRPr="001608B4">
        <w:rPr>
          <w:rFonts w:eastAsia="Times New Roman"/>
          <w:lang w:val="en-US"/>
        </w:rPr>
        <w:t>Development Committee –Sarah (2:</w:t>
      </w:r>
      <w:r w:rsidR="00264AA2">
        <w:rPr>
          <w:rFonts w:eastAsia="Times New Roman"/>
          <w:lang w:val="en-US"/>
        </w:rPr>
        <w:t>04</w:t>
      </w:r>
      <w:r w:rsidRPr="001608B4">
        <w:rPr>
          <w:rFonts w:eastAsia="Times New Roman"/>
          <w:lang w:val="en-US"/>
        </w:rPr>
        <w:t>-2:</w:t>
      </w:r>
      <w:r w:rsidR="00264AA2">
        <w:rPr>
          <w:rFonts w:eastAsia="Times New Roman"/>
          <w:lang w:val="en-US"/>
        </w:rPr>
        <w:t>14</w:t>
      </w:r>
      <w:r w:rsidRPr="001608B4">
        <w:rPr>
          <w:rFonts w:eastAsia="Times New Roman"/>
          <w:lang w:val="en-US"/>
        </w:rPr>
        <w:t>)</w:t>
      </w:r>
    </w:p>
    <w:p w14:paraId="66F93F22" w14:textId="50FC3FB8" w:rsidR="001608B4" w:rsidRPr="001608B4" w:rsidRDefault="001608B4" w:rsidP="001608B4">
      <w:pPr>
        <w:numPr>
          <w:ilvl w:val="1"/>
          <w:numId w:val="1"/>
        </w:numPr>
        <w:pBdr>
          <w:bottom w:val="single" w:sz="12" w:space="1" w:color="auto"/>
        </w:pBdr>
        <w:spacing w:after="160" w:line="240" w:lineRule="auto"/>
        <w:rPr>
          <w:rFonts w:eastAsia="Times New Roman"/>
          <w:lang w:val="en-US"/>
        </w:rPr>
      </w:pPr>
      <w:r w:rsidRPr="001608B4">
        <w:rPr>
          <w:rFonts w:eastAsia="Times New Roman"/>
          <w:lang w:val="en-US"/>
        </w:rPr>
        <w:t xml:space="preserve">Finance Committee Update and presentation/approval of </w:t>
      </w:r>
      <w:r w:rsidR="00264AA2">
        <w:rPr>
          <w:rFonts w:eastAsia="Times New Roman"/>
          <w:lang w:val="en-US"/>
        </w:rPr>
        <w:t>Budget</w:t>
      </w:r>
      <w:r w:rsidRPr="001608B4">
        <w:rPr>
          <w:rFonts w:eastAsia="Times New Roman"/>
          <w:lang w:val="en-US"/>
        </w:rPr>
        <w:t xml:space="preserve"> – Michael/Martha (2:</w:t>
      </w:r>
      <w:r w:rsidR="00264AA2">
        <w:rPr>
          <w:rFonts w:eastAsia="Times New Roman"/>
          <w:lang w:val="en-US"/>
        </w:rPr>
        <w:t>15</w:t>
      </w:r>
      <w:r w:rsidRPr="001608B4">
        <w:rPr>
          <w:rFonts w:eastAsia="Times New Roman"/>
          <w:lang w:val="en-US"/>
        </w:rPr>
        <w:t>-2:</w:t>
      </w:r>
      <w:r w:rsidR="007C0186">
        <w:rPr>
          <w:rFonts w:eastAsia="Times New Roman"/>
          <w:lang w:val="en-US"/>
        </w:rPr>
        <w:t>55</w:t>
      </w:r>
      <w:r w:rsidRPr="001608B4">
        <w:rPr>
          <w:rFonts w:eastAsia="Times New Roman"/>
          <w:lang w:val="en-US"/>
        </w:rPr>
        <w:t>)</w:t>
      </w:r>
    </w:p>
    <w:p w14:paraId="02F7D665" w14:textId="77777777" w:rsidR="001608B4" w:rsidRPr="001608B4" w:rsidRDefault="001608B4" w:rsidP="001608B4">
      <w:pPr>
        <w:pBdr>
          <w:bottom w:val="single" w:sz="12" w:space="1" w:color="auto"/>
        </w:pBdr>
        <w:spacing w:line="240" w:lineRule="auto"/>
        <w:ind w:left="1080"/>
        <w:rPr>
          <w:rFonts w:eastAsia="Times New Roman"/>
          <w:lang w:val="en-US"/>
        </w:rPr>
      </w:pPr>
    </w:p>
    <w:p w14:paraId="78E88866" w14:textId="77777777" w:rsidR="001608B4" w:rsidRPr="001608B4" w:rsidRDefault="001608B4" w:rsidP="001608B4">
      <w:pPr>
        <w:spacing w:line="240" w:lineRule="auto"/>
        <w:rPr>
          <w:rFonts w:eastAsia="Times New Roman"/>
          <w:bCs/>
          <w:lang w:val="en-US"/>
        </w:rPr>
      </w:pPr>
    </w:p>
    <w:p w14:paraId="0BC5BB9A" w14:textId="77777777" w:rsidR="001608B4" w:rsidRPr="001608B4" w:rsidRDefault="001608B4" w:rsidP="001608B4">
      <w:pPr>
        <w:spacing w:line="240" w:lineRule="auto"/>
        <w:rPr>
          <w:rFonts w:eastAsia="Times New Roman"/>
          <w:b/>
          <w:lang w:val="en-US"/>
        </w:rPr>
      </w:pPr>
    </w:p>
    <w:p w14:paraId="3BBAC7CE" w14:textId="574550C3" w:rsidR="001608B4" w:rsidRPr="001608B4" w:rsidRDefault="001608B4" w:rsidP="001608B4">
      <w:pPr>
        <w:numPr>
          <w:ilvl w:val="0"/>
          <w:numId w:val="1"/>
        </w:numPr>
        <w:spacing w:after="160" w:line="240" w:lineRule="auto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 xml:space="preserve">Next Board Meeting – </w:t>
      </w:r>
      <w:r w:rsidR="00264AA2">
        <w:rPr>
          <w:rFonts w:eastAsia="Times New Roman"/>
          <w:b/>
          <w:lang w:val="en-US"/>
        </w:rPr>
        <w:t>November Board Meeting Needs to be scheduled to not disrupt Thanksgiving. Updated date TBD.</w:t>
      </w:r>
    </w:p>
    <w:p w14:paraId="079000E8" w14:textId="77777777" w:rsidR="001608B4" w:rsidRPr="001608B4" w:rsidRDefault="001608B4" w:rsidP="001608B4">
      <w:pPr>
        <w:spacing w:line="240" w:lineRule="auto"/>
        <w:ind w:left="720"/>
        <w:rPr>
          <w:rFonts w:eastAsia="Times New Roman"/>
          <w:b/>
          <w:lang w:val="en-US"/>
        </w:rPr>
      </w:pPr>
    </w:p>
    <w:p w14:paraId="3A7F7A4E" w14:textId="77777777" w:rsidR="001608B4" w:rsidRPr="001608B4" w:rsidRDefault="001608B4" w:rsidP="001608B4">
      <w:pPr>
        <w:numPr>
          <w:ilvl w:val="0"/>
          <w:numId w:val="1"/>
        </w:numPr>
        <w:spacing w:after="160" w:line="240" w:lineRule="auto"/>
        <w:rPr>
          <w:rFonts w:eastAsia="Times New Roman"/>
          <w:b/>
          <w:lang w:val="en-US"/>
        </w:rPr>
      </w:pPr>
      <w:r w:rsidRPr="001608B4">
        <w:rPr>
          <w:rFonts w:eastAsia="Times New Roman"/>
          <w:b/>
          <w:lang w:val="en-US"/>
        </w:rPr>
        <w:t>Adjournment</w:t>
      </w:r>
      <w:bookmarkEnd w:id="0"/>
    </w:p>
    <w:p w14:paraId="1C3BA6F3" w14:textId="77777777" w:rsidR="00C630D5" w:rsidRDefault="00C630D5"/>
    <w:sectPr w:rsidR="00C630D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97875" w14:textId="77777777" w:rsidR="00C32C2C" w:rsidRDefault="00C32C2C">
      <w:pPr>
        <w:spacing w:line="240" w:lineRule="auto"/>
      </w:pPr>
      <w:r>
        <w:separator/>
      </w:r>
    </w:p>
  </w:endnote>
  <w:endnote w:type="continuationSeparator" w:id="0">
    <w:p w14:paraId="2606785F" w14:textId="77777777" w:rsidR="00C32C2C" w:rsidRDefault="00C32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BAB6AAC9-8412-419C-BF44-C4D27CDEE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16B74C84-B929-408F-B82C-A87FDF0DCC71}"/>
  </w:font>
  <w:font w:name="Oswald Medium">
    <w:charset w:val="00"/>
    <w:family w:val="auto"/>
    <w:pitch w:val="variable"/>
    <w:sig w:usb0="2000020F" w:usb1="00000000" w:usb2="00000000" w:usb3="00000000" w:csb0="00000197" w:csb1="00000000"/>
    <w:embedRegular r:id="rId3" w:fontKey="{96301C4B-F9C2-435F-831E-0076882B8E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6D7862-BD21-4922-8A41-40BB77266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3F30F2-1CC1-4061-A2AF-13F0A0B7C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7BA6" w14:textId="77777777" w:rsidR="00C630D5" w:rsidRDefault="007C0186">
    <w:pPr>
      <w:jc w:val="center"/>
      <w:rPr>
        <w:rFonts w:ascii="Oswald Medium" w:eastAsia="Oswald Medium" w:hAnsi="Oswald Medium" w:cs="Oswald Medium"/>
        <w:color w:val="FFFFFF"/>
        <w:sz w:val="28"/>
        <w:szCs w:val="28"/>
      </w:rPr>
    </w:pPr>
    <w:r>
      <w:rPr>
        <w:rFonts w:ascii="Oswald Medium" w:eastAsia="Oswald Medium" w:hAnsi="Oswald Medium" w:cs="Oswald Medium"/>
        <w:color w:val="FFFFFF"/>
        <w:sz w:val="28"/>
        <w:szCs w:val="28"/>
      </w:rPr>
      <w:t>Strong Families. Strong Community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1" locked="0" layoutInCell="1" hidden="0" allowOverlap="1" wp14:anchorId="1DAA5F85" wp14:editId="2C1F3B7F">
              <wp:simplePos x="0" y="0"/>
              <wp:positionH relativeFrom="column">
                <wp:posOffset>-1004887</wp:posOffset>
              </wp:positionH>
              <wp:positionV relativeFrom="paragraph">
                <wp:posOffset>-158161</wp:posOffset>
              </wp:positionV>
              <wp:extent cx="7881938" cy="958264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142125" y="50750"/>
                        <a:ext cx="7762200" cy="883200"/>
                      </a:xfrm>
                      <a:prstGeom prst="rect">
                        <a:avLst/>
                      </a:prstGeom>
                      <a:solidFill>
                        <a:srgbClr val="3A2551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53A4A3B" w14:textId="77777777" w:rsidR="00C630D5" w:rsidRDefault="00C630D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AA5F85" id="Rectangle 1" o:spid="_x0000_s1026" style="position:absolute;left:0;text-align:left;margin-left:-79.1pt;margin-top:-12.45pt;width:620.65pt;height:75.45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" fillcolor="#3a2551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453A4A3B" w14:textId="77777777" w:rsidR="00C630D5" w:rsidRDefault="00C630D5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89963" w14:textId="77777777" w:rsidR="00C32C2C" w:rsidRDefault="00C32C2C">
      <w:pPr>
        <w:spacing w:line="240" w:lineRule="auto"/>
      </w:pPr>
      <w:r>
        <w:separator/>
      </w:r>
    </w:p>
  </w:footnote>
  <w:footnote w:type="continuationSeparator" w:id="0">
    <w:p w14:paraId="731AEE72" w14:textId="77777777" w:rsidR="00C32C2C" w:rsidRDefault="00C32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7ACA9" w14:textId="77777777" w:rsidR="00C630D5" w:rsidRDefault="007C0186">
    <w:pPr>
      <w:spacing w:line="360" w:lineRule="auto"/>
      <w:jc w:val="center"/>
    </w:pPr>
    <w:r>
      <w:rPr>
        <w:noProof/>
      </w:rPr>
      <w:drawing>
        <wp:inline distT="114300" distB="114300" distL="114300" distR="114300" wp14:anchorId="1502D50D" wp14:editId="28B4082D">
          <wp:extent cx="2419350" cy="82166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350" cy="8216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57BBAA" w14:textId="77777777" w:rsidR="00C630D5" w:rsidRDefault="007C0186">
    <w:pPr>
      <w:spacing w:line="360" w:lineRule="auto"/>
      <w:jc w:val="center"/>
      <w:rPr>
        <w:rFonts w:ascii="Montserrat" w:eastAsia="Montserrat" w:hAnsi="Montserrat" w:cs="Montserrat"/>
        <w:color w:val="3B2651"/>
        <w:sz w:val="20"/>
        <w:szCs w:val="20"/>
      </w:rPr>
    </w:pPr>
    <w:r>
      <w:rPr>
        <w:rFonts w:ascii="Montserrat" w:eastAsia="Montserrat" w:hAnsi="Montserrat" w:cs="Montserrat"/>
        <w:color w:val="3B2651"/>
        <w:sz w:val="20"/>
        <w:szCs w:val="20"/>
      </w:rPr>
      <w:t>P.O.</w:t>
    </w:r>
    <w:r>
      <w:rPr>
        <w:color w:val="3B2651"/>
        <w:sz w:val="20"/>
        <w:szCs w:val="20"/>
      </w:rPr>
      <w:t xml:space="preserve"> </w:t>
    </w:r>
    <w:r>
      <w:rPr>
        <w:rFonts w:ascii="Montserrat" w:eastAsia="Montserrat" w:hAnsi="Montserrat" w:cs="Montserrat"/>
        <w:color w:val="3B2651"/>
        <w:sz w:val="20"/>
        <w:szCs w:val="20"/>
      </w:rPr>
      <w:t xml:space="preserve">Box </w:t>
    </w:r>
    <w:proofErr w:type="gramStart"/>
    <w:r>
      <w:rPr>
        <w:rFonts w:ascii="Montserrat" w:eastAsia="Montserrat" w:hAnsi="Montserrat" w:cs="Montserrat"/>
        <w:color w:val="3B2651"/>
        <w:sz w:val="20"/>
        <w:szCs w:val="20"/>
      </w:rPr>
      <w:t>1636  |</w:t>
    </w:r>
    <w:proofErr w:type="gramEnd"/>
    <w:r>
      <w:rPr>
        <w:rFonts w:ascii="Montserrat" w:eastAsia="Montserrat" w:hAnsi="Montserrat" w:cs="Montserrat"/>
        <w:color w:val="3B2651"/>
        <w:sz w:val="20"/>
        <w:szCs w:val="20"/>
      </w:rPr>
      <w:t xml:space="preserve">  251 W. 4th Street  |  Silverthorne, CO 80495</w:t>
    </w:r>
  </w:p>
  <w:p w14:paraId="59C754A7" w14:textId="77777777" w:rsidR="00C630D5" w:rsidRDefault="007C0186">
    <w:pPr>
      <w:spacing w:line="360" w:lineRule="auto"/>
      <w:jc w:val="center"/>
      <w:rPr>
        <w:rFonts w:ascii="Montserrat" w:eastAsia="Montserrat" w:hAnsi="Montserrat" w:cs="Montserrat"/>
        <w:color w:val="3B2651"/>
        <w:sz w:val="20"/>
        <w:szCs w:val="20"/>
      </w:rPr>
    </w:pPr>
    <w:r>
      <w:rPr>
        <w:rFonts w:ascii="Montserrat" w:eastAsia="Montserrat" w:hAnsi="Montserrat" w:cs="Montserrat"/>
        <w:color w:val="3B2651"/>
        <w:sz w:val="20"/>
        <w:szCs w:val="20"/>
      </w:rPr>
      <w:t>(970) 262-</w:t>
    </w:r>
    <w:proofErr w:type="gramStart"/>
    <w:r>
      <w:rPr>
        <w:rFonts w:ascii="Montserrat" w:eastAsia="Montserrat" w:hAnsi="Montserrat" w:cs="Montserrat"/>
        <w:color w:val="3B2651"/>
        <w:sz w:val="20"/>
        <w:szCs w:val="20"/>
      </w:rPr>
      <w:t>3888  |</w:t>
    </w:r>
    <w:proofErr w:type="gramEnd"/>
    <w:r>
      <w:rPr>
        <w:rFonts w:ascii="Montserrat" w:eastAsia="Montserrat" w:hAnsi="Montserrat" w:cs="Montserrat"/>
        <w:color w:val="3B2651"/>
        <w:sz w:val="20"/>
        <w:szCs w:val="20"/>
      </w:rPr>
      <w:t xml:space="preserve">  WWW.SUMMITFIRC.ORG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919B8"/>
    <w:multiLevelType w:val="hybridMultilevel"/>
    <w:tmpl w:val="0966CB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7EEA2CCF"/>
    <w:multiLevelType w:val="hybridMultilevel"/>
    <w:tmpl w:val="044666DE"/>
    <w:lvl w:ilvl="0" w:tplc="CAEEC3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A3F451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A3F45178">
      <w:start w:val="1"/>
      <w:numFmt w:val="lowerLetter"/>
      <w:lvlText w:val="%3."/>
      <w:lvlJc w:val="left"/>
      <w:pPr>
        <w:tabs>
          <w:tab w:val="num" w:pos="1260"/>
        </w:tabs>
        <w:ind w:left="12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2E50F8">
      <w:numFmt w:val="bullet"/>
      <w:lvlText w:val="-"/>
      <w:lvlJc w:val="left"/>
      <w:pPr>
        <w:ind w:left="5040" w:hanging="360"/>
      </w:pPr>
      <w:rPr>
        <w:rFonts w:ascii="Book Antiqua" w:eastAsia="Times New Roman" w:hAnsi="Book Antiqua" w:cs="Times New Roman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54390350">
    <w:abstractNumId w:val="1"/>
  </w:num>
  <w:num w:numId="2" w16cid:durableId="1291980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0D5"/>
    <w:rsid w:val="00020E6C"/>
    <w:rsid w:val="00117F4D"/>
    <w:rsid w:val="001608B4"/>
    <w:rsid w:val="001803CC"/>
    <w:rsid w:val="00264AA2"/>
    <w:rsid w:val="006A068E"/>
    <w:rsid w:val="007216E8"/>
    <w:rsid w:val="007C0186"/>
    <w:rsid w:val="007D2BA1"/>
    <w:rsid w:val="00A243D9"/>
    <w:rsid w:val="00B01597"/>
    <w:rsid w:val="00B84985"/>
    <w:rsid w:val="00C32C2C"/>
    <w:rsid w:val="00C630D5"/>
    <w:rsid w:val="00E52A9F"/>
    <w:rsid w:val="00EA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394997"/>
  <w15:docId w15:val="{30AD5327-4ADF-468C-A6C4-8ABD900C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21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3453176519?pwd=aVhFOWlFNjlyRnY5Q1lwb0dFQm9KZz09&amp;from=add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Brianne Snow</dc:creator>
  <cp:lastModifiedBy>Sarah Grant</cp:lastModifiedBy>
  <cp:revision>2</cp:revision>
  <dcterms:created xsi:type="dcterms:W3CDTF">2024-09-23T18:18:00Z</dcterms:created>
  <dcterms:modified xsi:type="dcterms:W3CDTF">2024-09-23T18:18:00Z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63968e1cd506ca8d953573ceb1597aa1fe5096b2ac6aaa4082b16fe5fa8d1f51</vt:lpwstr>
  </property>
</Properties>
</file>